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E0336" w14:textId="757E1E12" w:rsidR="00460E6C" w:rsidRPr="00460E6C" w:rsidRDefault="00F3043D" w:rsidP="00460E6C">
      <w:pPr>
        <w:rPr>
          <w:rFonts w:ascii="Calibri" w:eastAsia="Calibri" w:hAnsi="Calibri" w:cs="Times New Roman"/>
          <w:b/>
          <w:bCs/>
          <w:sz w:val="44"/>
          <w:szCs w:val="52"/>
          <w:u w:val="single"/>
        </w:rPr>
      </w:pPr>
      <w:r w:rsidRPr="00460E6C">
        <w:rPr>
          <w:rFonts w:ascii="Calibri" w:eastAsia="Calibri" w:hAnsi="Calibri" w:cs="Times New Roman"/>
          <w:noProof/>
          <w:lang w:eastAsia="en-GB"/>
        </w:rPr>
        <w:drawing>
          <wp:anchor distT="0" distB="0" distL="114300" distR="114300" simplePos="0" relativeHeight="251649536" behindDoc="0" locked="0" layoutInCell="1" allowOverlap="1" wp14:anchorId="5ACF28C5" wp14:editId="3D1C4DA7">
            <wp:simplePos x="0" y="0"/>
            <wp:positionH relativeFrom="column">
              <wp:posOffset>-399415</wp:posOffset>
            </wp:positionH>
            <wp:positionV relativeFrom="paragraph">
              <wp:posOffset>-223520</wp:posOffset>
            </wp:positionV>
            <wp:extent cx="7200900" cy="1250315"/>
            <wp:effectExtent l="0" t="0" r="0" b="6985"/>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00900" cy="1250315"/>
                    </a:xfrm>
                    <a:prstGeom prst="rect">
                      <a:avLst/>
                    </a:prstGeom>
                    <a:noFill/>
                  </pic:spPr>
                </pic:pic>
              </a:graphicData>
            </a:graphic>
            <wp14:sizeRelH relativeFrom="page">
              <wp14:pctWidth>0</wp14:pctWidth>
            </wp14:sizeRelH>
            <wp14:sizeRelV relativeFrom="page">
              <wp14:pctHeight>0</wp14:pctHeight>
            </wp14:sizeRelV>
          </wp:anchor>
        </w:drawing>
      </w:r>
      <w:r w:rsidR="00460E6C" w:rsidRPr="00460E6C">
        <w:rPr>
          <w:rFonts w:cs="Acumin Pro Light"/>
          <w:b/>
          <w:noProof/>
          <w:color w:val="FF00FF"/>
          <w:sz w:val="28"/>
          <w:szCs w:val="20"/>
          <w:lang w:eastAsia="en-GB"/>
        </w:rPr>
        <mc:AlternateContent>
          <mc:Choice Requires="wps">
            <w:drawing>
              <wp:anchor distT="0" distB="0" distL="114300" distR="114300" simplePos="0" relativeHeight="251651584" behindDoc="0" locked="0" layoutInCell="1" allowOverlap="1" wp14:anchorId="591F8E92" wp14:editId="44D80044">
                <wp:simplePos x="0" y="0"/>
                <wp:positionH relativeFrom="column">
                  <wp:posOffset>-406567</wp:posOffset>
                </wp:positionH>
                <wp:positionV relativeFrom="paragraph">
                  <wp:posOffset>-638175</wp:posOffset>
                </wp:positionV>
                <wp:extent cx="6724650" cy="438150"/>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0" cy="438150"/>
                        </a:xfrm>
                        <a:prstGeom prst="rect">
                          <a:avLst/>
                        </a:prstGeom>
                        <a:solidFill>
                          <a:srgbClr val="FFFFFF"/>
                        </a:solidFill>
                        <a:ln w="9525">
                          <a:noFill/>
                          <a:miter lim="800000"/>
                          <a:headEnd/>
                          <a:tailEnd/>
                        </a:ln>
                      </wps:spPr>
                      <wps:txbx>
                        <w:txbxContent>
                          <w:p w14:paraId="267B2729" w14:textId="100254B5" w:rsidR="00460E6C" w:rsidRDefault="001E0CF1" w:rsidP="00946CEB">
                            <w:pPr>
                              <w:rPr>
                                <w:color w:val="404040" w:themeColor="text1" w:themeTint="BF"/>
                                <w:sz w:val="52"/>
                                <w:szCs w:val="60"/>
                              </w:rPr>
                            </w:pPr>
                            <w:r>
                              <w:rPr>
                                <w:color w:val="404040" w:themeColor="text1" w:themeTint="BF"/>
                                <w:sz w:val="52"/>
                                <w:szCs w:val="60"/>
                              </w:rPr>
                              <w:t>ADD A</w:t>
                            </w:r>
                            <w:r w:rsidR="00946CEB">
                              <w:rPr>
                                <w:color w:val="404040" w:themeColor="text1" w:themeTint="BF"/>
                                <w:sz w:val="52"/>
                                <w:szCs w:val="60"/>
                              </w:rPr>
                              <w:t xml:space="preserve"> VENUE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1F8E92" id="_x0000_t202" coordsize="21600,21600" o:spt="202" path="m,l,21600r21600,l21600,xe">
                <v:stroke joinstyle="miter"/>
                <v:path gradientshapeok="t" o:connecttype="rect"/>
              </v:shapetype>
              <v:shape id="Text Box 2" o:spid="_x0000_s1026" type="#_x0000_t202" style="position:absolute;margin-left:-32pt;margin-top:-50.25pt;width:529.5pt;height:34.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RvHwIAABwEAAAOAAAAZHJzL2Uyb0RvYy54bWysU81u2zAMvg/YOwi6L068JE2NOEWXLsOA&#10;7gdo9wC0LMfCZFGTlNjd04+S0zTbbsN0EEiR/ER+JNc3Q6fZUTqv0JR8NplyJo3AWpl9yb897t6s&#10;OPMBTA0ajSz5k/T8ZvP61bq3hcyxRV1LxwjE+KK3JW9DsEWWedHKDvwErTRkbNB1EEh1+6x20BN6&#10;p7N8Ol1mPbraOhTSe3q9G418k/CbRorwpWm8DEyXnHIL6XbpruKdbdZQ7B3YVolTGvAPWXSgDH16&#10;hrqDAOzg1F9QnRIOPTZhIrDLsGmUkKkGqmY2/aOahxasTLUQOd6eafL/D1Z8Pn51TNXUuxlnBjrq&#10;0aMcAnuHA8sjPb31BXk9WPILAz2TayrV23sU3z0zuG3B7OWtc9i3EmpKbxYjs4vQEcdHkKr/hDV9&#10;A4eACWhoXBe5IzYYoVObns6tiakIelxe5fPlgkyCbPO3qxnJ8QsonqOt8+GDxI5FoeSOWp/Q4Xjv&#10;w+j67BI/86hVvVNaJ8Xtq6127Ag0Jrt0Tui/uWnD+pJfL/JFQjYY4wkaik4FGmOtupKvpvHEcCgi&#10;G+9NneQASo8yJa3NiZ7IyMhNGKqBHCNnFdZPRJTDcVxpvUho0f3krKdRLbn/cQAnOdMfDZF9PZvP&#10;42wnZb64yklxl5bq0gJGEFTJA2ejuA1pH2K+Bm+pKY1KfL1kcsqVRjAxflqXOOOXevJ6WerNLwAA&#10;AP//AwBQSwMEFAAGAAgAAAAhAGFSxELgAAAADAEAAA8AAABkcnMvZG93bnJldi54bWxMj0FPg0AQ&#10;he8m/ofNNPFi2gUtVJClURON19b+gIWdAik7S9htof/e8WRvM29e3nyv2M62FxccfedIQbyKQCDV&#10;znTUKDj8fC5fQPigyejeESq4oodteX9X6Ny4iXZ42YdGcAj5XCtoQxhyKX3dotV+5QYkvh3daHXg&#10;dWykGfXE4baXT1GUSqs74g+tHvCjxfq0P1sFx+/pMcmm6iscNrt1+q67TeWuSj0s5rdXEAHn8G+G&#10;P3xGh5KZKncm40WvYJmuuUvgIY6iBARbsixhqWLpOU5AloW8LVH+AgAA//8DAFBLAQItABQABgAI&#10;AAAAIQC2gziS/gAAAOEBAAATAAAAAAAAAAAAAAAAAAAAAABbQ29udGVudF9UeXBlc10ueG1sUEsB&#10;Ai0AFAAGAAgAAAAhADj9If/WAAAAlAEAAAsAAAAAAAAAAAAAAAAALwEAAF9yZWxzLy5yZWxzUEsB&#10;Ai0AFAAGAAgAAAAhAD/gFG8fAgAAHAQAAA4AAAAAAAAAAAAAAAAALgIAAGRycy9lMm9Eb2MueG1s&#10;UEsBAi0AFAAGAAgAAAAhAGFSxELgAAAADAEAAA8AAAAAAAAAAAAAAAAAeQQAAGRycy9kb3ducmV2&#10;LnhtbFBLBQYAAAAABAAEAPMAAACGBQAAAAA=&#10;" stroked="f">
                <v:textbox>
                  <w:txbxContent>
                    <w:p w14:paraId="267B2729" w14:textId="100254B5" w:rsidR="00460E6C" w:rsidRDefault="001E0CF1" w:rsidP="00946CEB">
                      <w:pPr>
                        <w:rPr>
                          <w:color w:val="404040" w:themeColor="text1" w:themeTint="BF"/>
                          <w:sz w:val="52"/>
                          <w:szCs w:val="60"/>
                        </w:rPr>
                      </w:pPr>
                      <w:r>
                        <w:rPr>
                          <w:color w:val="404040" w:themeColor="text1" w:themeTint="BF"/>
                          <w:sz w:val="52"/>
                          <w:szCs w:val="60"/>
                        </w:rPr>
                        <w:t>ADD A</w:t>
                      </w:r>
                      <w:r w:rsidR="00946CEB">
                        <w:rPr>
                          <w:color w:val="404040" w:themeColor="text1" w:themeTint="BF"/>
                          <w:sz w:val="52"/>
                          <w:szCs w:val="60"/>
                        </w:rPr>
                        <w:t xml:space="preserve"> VENUE</w:t>
                      </w:r>
                    </w:p>
                  </w:txbxContent>
                </v:textbox>
              </v:shape>
            </w:pict>
          </mc:Fallback>
        </mc:AlternateContent>
      </w:r>
    </w:p>
    <w:p w14:paraId="672A6659" w14:textId="4F754A05" w:rsidR="00460E6C" w:rsidRPr="00460E6C" w:rsidRDefault="00460E6C" w:rsidP="00460E6C">
      <w:pPr>
        <w:rPr>
          <w:rFonts w:ascii="Calibri" w:eastAsia="Calibri" w:hAnsi="Calibri" w:cs="Times New Roman"/>
          <w:b/>
          <w:bCs/>
          <w:sz w:val="44"/>
          <w:szCs w:val="52"/>
          <w:u w:val="single"/>
        </w:rPr>
      </w:pPr>
    </w:p>
    <w:p w14:paraId="5C769D4A" w14:textId="3FAB5D4A" w:rsidR="00460E6C" w:rsidRPr="004648DB" w:rsidRDefault="00757F13" w:rsidP="00460E6C">
      <w:pPr>
        <w:rPr>
          <w:rFonts w:ascii="Calibri" w:eastAsia="Calibri" w:hAnsi="Calibri" w:cs="Acumin Pro ExtraCondensed Light"/>
          <w:b/>
          <w:color w:val="7030A0"/>
          <w:sz w:val="28"/>
          <w:szCs w:val="28"/>
        </w:rPr>
      </w:pPr>
      <w:bookmarkStart w:id="0" w:name="_GoBack"/>
      <w:r w:rsidRPr="00900B80">
        <w:drawing>
          <wp:anchor distT="0" distB="0" distL="114300" distR="114300" simplePos="0" relativeHeight="251666432" behindDoc="1" locked="0" layoutInCell="1" allowOverlap="1" wp14:anchorId="7AADE8B2" wp14:editId="45E2AE7F">
            <wp:simplePos x="0" y="0"/>
            <wp:positionH relativeFrom="column">
              <wp:posOffset>2374265</wp:posOffset>
            </wp:positionH>
            <wp:positionV relativeFrom="paragraph">
              <wp:posOffset>34925</wp:posOffset>
            </wp:positionV>
            <wp:extent cx="3911600" cy="1377950"/>
            <wp:effectExtent l="19050" t="19050" r="12700" b="12700"/>
            <wp:wrapTight wrapText="bothSides">
              <wp:wrapPolygon edited="0">
                <wp:start x="-105" y="-299"/>
                <wp:lineTo x="-105" y="21500"/>
                <wp:lineTo x="21565" y="21500"/>
                <wp:lineTo x="21565" y="-299"/>
                <wp:lineTo x="-105" y="-299"/>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r="11880"/>
                    <a:stretch/>
                  </pic:blipFill>
                  <pic:spPr bwMode="auto">
                    <a:xfrm>
                      <a:off x="0" y="0"/>
                      <a:ext cx="3911600" cy="1377950"/>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0"/>
      <w:r w:rsidR="00D57A98">
        <w:rPr>
          <w:rFonts w:ascii="Calibri" w:eastAsia="Calibri" w:hAnsi="Calibri" w:cs="Acumin Pro ExtraCondensed Light"/>
          <w:b/>
          <w:noProof/>
          <w:color w:val="7030A0"/>
          <w:sz w:val="28"/>
          <w:szCs w:val="28"/>
        </w:rPr>
        <mc:AlternateContent>
          <mc:Choice Requires="wps">
            <w:drawing>
              <wp:anchor distT="0" distB="0" distL="114300" distR="114300" simplePos="0" relativeHeight="251639808" behindDoc="0" locked="0" layoutInCell="1" allowOverlap="1" wp14:anchorId="7DDE804C" wp14:editId="556B4920">
                <wp:simplePos x="0" y="0"/>
                <wp:positionH relativeFrom="column">
                  <wp:posOffset>4228465</wp:posOffset>
                </wp:positionH>
                <wp:positionV relativeFrom="paragraph">
                  <wp:posOffset>111125</wp:posOffset>
                </wp:positionV>
                <wp:extent cx="679450" cy="514350"/>
                <wp:effectExtent l="0" t="0" r="25400" b="19050"/>
                <wp:wrapNone/>
                <wp:docPr id="8" name="Oval 8"/>
                <wp:cNvGraphicFramePr/>
                <a:graphic xmlns:a="http://schemas.openxmlformats.org/drawingml/2006/main">
                  <a:graphicData uri="http://schemas.microsoft.com/office/word/2010/wordprocessingShape">
                    <wps:wsp>
                      <wps:cNvSpPr/>
                      <wps:spPr>
                        <a:xfrm>
                          <a:off x="0" y="0"/>
                          <a:ext cx="679450" cy="514350"/>
                        </a:xfrm>
                        <a:prstGeom prst="ellipse">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24D28F8" id="Oval 8" o:spid="_x0000_s1026" style="position:absolute;margin-left:332.95pt;margin-top:8.75pt;width:53.5pt;height:40.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kwFkQIAAIIFAAAOAAAAZHJzL2Uyb0RvYy54bWysVEtv2zAMvg/YfxB0X+2kSR9GnSJo0WFA&#10;0RZrh54VWYoFyKImKXGyXz9KctxgLXYY5oNMiuTHh0heXe86TbbCeQWmppOTkhJhODTKrGv64+Xu&#10;ywUlPjDTMA1G1HQvPL1efP501dtKTKEF3QhHEMT4qrc1bUOwVVF43oqO+ROwwqBQgutYQNati8ax&#10;HtE7XUzL8qzowTXWARfe4+1tFtJFwpdS8PAopReB6JpibCGdLp2reBaLK1atHbOt4kMY7B+i6Jgy&#10;6HSEumWBkY1T76A6xR14kOGEQ1eAlIqLlANmMyn/yOa5ZVakXLA43o5l8v8Plj9snxxRTU3xoQzr&#10;8Iket0yTi1iZ3voKFZ7tkxs4j2RMcyddF/+YANmlau7HaopdIBwvz84vZ3OsOUfRfDI7RRpRijdj&#10;63z4KqAjkaip0FpZH/NlFdve+5C1D1rx2sCd0hrvWaVNPD1o1cS7xLj16kY7gvHX9Lw8LZcHj0dq&#10;6D+aFjG3nE2iwl6LDPtdSKwHxj9NkaROFCMs41yYMMmiljUie5uX+A3pjRYpWW0QMCJLjHLEHgBi&#10;l7/HznkP+tFUpEYejcu/BZaNR4vkGUwYjTtlwH0EoDGrwXPWPxQplyZWaQXNHrvFQR4jb/mdwqe7&#10;Zz48MYdzg6+NuyA84iE19DWFgaKkBffro/uoj+2MUkp6nMOa+p8b5gQl+pvBRr+czGZxcBMzm59P&#10;kXHHktWxxGy6G8DXn+DWsTyRUT/oAykddK+4MpbRK4qY4ei7pjy4A3MT8n7ApcPFcpnUcFgtC/fm&#10;2fIIHqsa+/Jl98qcHfo3YOM/wGFm3/Vw1o2WBpabAFKlBn+r61BvHPTUOMNSipvkmE9ab6tz8RsA&#10;AP//AwBQSwMEFAAGAAgAAAAhAMBd4JnfAAAACQEAAA8AAABkcnMvZG93bnJldi54bWxMj8FKw0AQ&#10;hu+C77CM4M1uLCRpYzZFKiIULFhjvW6zYxKanQ272za+veNJjzP/xz/flKvJDuKMPvSOFNzPEhBI&#10;jTM9tQrq9+e7BYgQNRk9OEIF3xhgVV1flbow7kJveN7FVnAJhUIr6GIcCylD06HVYeZGJM6+nLc6&#10;8uhbaby+cLkd5DxJMml1T3yh0yOuO2yOu5NVMG0327De7D/SfX2sfftpXl6folK3N9PjA4iIU/yD&#10;4Vef1aFip4M7kQliUJBl6ZJRDvIUBAN5PufFQcFykYKsSvn/g+oHAAD//wMAUEsBAi0AFAAGAAgA&#10;AAAhALaDOJL+AAAA4QEAABMAAAAAAAAAAAAAAAAAAAAAAFtDb250ZW50X1R5cGVzXS54bWxQSwEC&#10;LQAUAAYACAAAACEAOP0h/9YAAACUAQAACwAAAAAAAAAAAAAAAAAvAQAAX3JlbHMvLnJlbHNQSwEC&#10;LQAUAAYACAAAACEAmK5MBZECAACCBQAADgAAAAAAAAAAAAAAAAAuAgAAZHJzL2Uyb0RvYy54bWxQ&#10;SwECLQAUAAYACAAAACEAwF3gmd8AAAAJAQAADwAAAAAAAAAAAAAAAADrBAAAZHJzL2Rvd25yZXYu&#10;eG1sUEsFBgAAAAAEAAQA8wAAAPcFAAAAAA==&#10;" filled="f" strokecolor="#7030a0" strokeweight="2pt"/>
            </w:pict>
          </mc:Fallback>
        </mc:AlternateContent>
      </w:r>
      <w:r w:rsidR="00946CEB" w:rsidRPr="004648DB">
        <w:rPr>
          <w:rFonts w:ascii="Calibri" w:eastAsia="Calibri" w:hAnsi="Calibri" w:cs="Acumin Pro ExtraCondensed Light"/>
          <w:b/>
          <w:color w:val="7030A0"/>
          <w:sz w:val="28"/>
          <w:szCs w:val="28"/>
        </w:rPr>
        <w:t xml:space="preserve">How to </w:t>
      </w:r>
      <w:r w:rsidR="001E0CF1">
        <w:rPr>
          <w:rFonts w:ascii="Calibri" w:eastAsia="Calibri" w:hAnsi="Calibri" w:cs="Acumin Pro ExtraCondensed Light"/>
          <w:b/>
          <w:color w:val="7030A0"/>
          <w:sz w:val="28"/>
          <w:szCs w:val="28"/>
        </w:rPr>
        <w:t>add a</w:t>
      </w:r>
      <w:r w:rsidR="00946CEB" w:rsidRPr="004648DB">
        <w:rPr>
          <w:rFonts w:ascii="Calibri" w:eastAsia="Calibri" w:hAnsi="Calibri" w:cs="Acumin Pro ExtraCondensed Light"/>
          <w:b/>
          <w:color w:val="7030A0"/>
          <w:sz w:val="28"/>
          <w:szCs w:val="28"/>
        </w:rPr>
        <w:t xml:space="preserve"> venue</w:t>
      </w:r>
      <w:r w:rsidR="00460E6C" w:rsidRPr="004648DB">
        <w:rPr>
          <w:rFonts w:ascii="Calibri" w:eastAsia="Calibri" w:hAnsi="Calibri" w:cs="Acumin Pro ExtraCondensed Light"/>
          <w:b/>
          <w:color w:val="7030A0"/>
          <w:sz w:val="28"/>
          <w:szCs w:val="28"/>
        </w:rPr>
        <w:t xml:space="preserve"> </w:t>
      </w:r>
    </w:p>
    <w:p w14:paraId="2FD4649F" w14:textId="3392A79E" w:rsidR="004648DB" w:rsidRPr="004648DB" w:rsidRDefault="004648DB" w:rsidP="004648DB">
      <w:pPr>
        <w:rPr>
          <w:rFonts w:ascii="Calibri" w:eastAsia="Calibri" w:hAnsi="Calibri" w:cs="Acumin Pro ExtraCondensed Light"/>
          <w:sz w:val="20"/>
          <w:szCs w:val="28"/>
        </w:rPr>
      </w:pPr>
      <w:r w:rsidRPr="004648DB">
        <w:rPr>
          <w:rFonts w:ascii="Calibri" w:eastAsia="Calibri" w:hAnsi="Calibri" w:cs="Acumin Pro ExtraCondensed Light"/>
          <w:b/>
          <w:bCs/>
          <w:color w:val="7030A0"/>
          <w:sz w:val="20"/>
          <w:szCs w:val="28"/>
        </w:rPr>
        <w:t xml:space="preserve">1. </w:t>
      </w:r>
      <w:r w:rsidRPr="004648DB">
        <w:rPr>
          <w:rFonts w:ascii="Calibri" w:eastAsia="Calibri" w:hAnsi="Calibri" w:cs="Acumin Pro ExtraCondensed Light"/>
          <w:sz w:val="20"/>
          <w:szCs w:val="28"/>
        </w:rPr>
        <w:t xml:space="preserve">Log in to CITB Online Services. </w:t>
      </w:r>
    </w:p>
    <w:p w14:paraId="54CA2608" w14:textId="15FF3A05" w:rsidR="001E0CF1" w:rsidRDefault="00D57A98" w:rsidP="1D2BE36D">
      <w:pPr>
        <w:autoSpaceDE w:val="0"/>
        <w:autoSpaceDN w:val="0"/>
        <w:adjustRightInd w:val="0"/>
        <w:spacing w:after="160" w:line="201" w:lineRule="atLeast"/>
        <w:rPr>
          <w:rFonts w:ascii="Calibri" w:eastAsia="Calibri" w:hAnsi="Calibri" w:cs="Times New Roman"/>
          <w:noProof/>
          <w:color w:val="5F497A" w:themeColor="accent4" w:themeShade="BF"/>
          <w:lang w:eastAsia="en-GB"/>
        </w:rPr>
      </w:pPr>
      <w:r>
        <w:rPr>
          <w:rFonts w:ascii="Calibri" w:eastAsia="Calibri" w:hAnsi="Calibri" w:cs="Acumin Pro ExtraCondensed Light"/>
          <w:b/>
          <w:noProof/>
          <w:color w:val="7030A0"/>
          <w:sz w:val="28"/>
          <w:szCs w:val="28"/>
        </w:rPr>
        <mc:AlternateContent>
          <mc:Choice Requires="wps">
            <w:drawing>
              <wp:anchor distT="0" distB="0" distL="114300" distR="114300" simplePos="0" relativeHeight="251641856" behindDoc="0" locked="0" layoutInCell="1" allowOverlap="1" wp14:anchorId="65B68166" wp14:editId="68B34F5D">
                <wp:simplePos x="0" y="0"/>
                <wp:positionH relativeFrom="column">
                  <wp:posOffset>2301875</wp:posOffset>
                </wp:positionH>
                <wp:positionV relativeFrom="paragraph">
                  <wp:posOffset>129540</wp:posOffset>
                </wp:positionV>
                <wp:extent cx="742950" cy="495300"/>
                <wp:effectExtent l="0" t="0" r="19050" b="19050"/>
                <wp:wrapNone/>
                <wp:docPr id="14" name="Oval 14"/>
                <wp:cNvGraphicFramePr/>
                <a:graphic xmlns:a="http://schemas.openxmlformats.org/drawingml/2006/main">
                  <a:graphicData uri="http://schemas.microsoft.com/office/word/2010/wordprocessingShape">
                    <wps:wsp>
                      <wps:cNvSpPr/>
                      <wps:spPr>
                        <a:xfrm>
                          <a:off x="0" y="0"/>
                          <a:ext cx="742950" cy="495300"/>
                        </a:xfrm>
                        <a:prstGeom prst="ellipse">
                          <a:avLst/>
                        </a:prstGeom>
                        <a:noFill/>
                        <a:ln w="25400" cap="flat" cmpd="sng" algn="ctr">
                          <a:solidFill>
                            <a:srgbClr val="7030A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94A5BB" id="Oval 14" o:spid="_x0000_s1026" style="position:absolute;margin-left:181.25pt;margin-top:10.2pt;width:58.5pt;height:39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RGaXAIAALAEAAAOAAAAZHJzL2Uyb0RvYy54bWysVMFu2zAMvQ/YPwi6r3ZSZ12DOEWQosOA&#10;og3QDj0rshQLkCVNUuJ0X78n2Wm7dadhF4UU6Sfy8TGLq2OnyUH4oKyp6eSspEQYbhtldjX9/njz&#10;6QslITLTMG2NqOmzCPRq+fHDondzMbWt1Y3wBCAmzHtX0zZGNy+KwFvRsXBmnTAISus7FuH6XdF4&#10;1gO908W0LD8XvfWN85aLEHB7PQTpMuNLKXi8lzKISHRNUVvMp8/nNp3FcsHmO89cq/hYBvuHKjqm&#10;DB59gbpmkZG9V++gOsW9DVbGM267wkqpuMg9oJtJ+Uc3Dy1zIvcCcoJ7oSn8P1h+d9h4ohrMrqLE&#10;sA4zuj8wTeCCm96FOVIe3MaPXoCZGj1K36VftECOmc/nFz7FMRKOy4tqejkD6xyh6nJ2Xma+i9eP&#10;nQ/xq7AdSUZNhdbKhdQxm7PDbYh4E9mnrHRt7I3SOk9NG9LXdDqrAEs4g3ikZhFm59BOMDtKmN5B&#10;lTz6DBmsVk36PAEFv9uutSfoFYWW5+XqVNxvaentaxbaIS+HEi+oSpsEI7LGxlITWwM/ydra5hnc&#10;ejuILjh+o4B2y0LcMA+VoWxsTrzHIbVFL3a0KGmt//m3+5SP4SNKSQ/Vos8fe+YFJfqbgSwuJ1WV&#10;ZJ6danYxhePfRrZvI2bfrS3an2BHHc9myo/6ZEpvuycs2Cq9ihAzHG8PjI7OOg7bhBXlYrXKaZC2&#10;Y/HWPDiewBNPicfH4xPzbpx1hEju7Enh7+Y95A4TX+2jlSqL4ZVXzCA5WIs8jXGF09699XPW6x/N&#10;8hcAAAD//wMAUEsDBBQABgAIAAAAIQCixsej4QAAAAkBAAAPAAAAZHJzL2Rvd25yZXYueG1sTI/B&#10;TsMwDIbvSLxDZCRuLKV0Yyt1JzSEkCYxiVHGNWtMW61JqiTbyttjTnC0/en39xfL0fTiRD50ziLc&#10;ThIQZGunO9sgVO/PN3MQISqrVe8sIXxTgGV5eVGoXLuzfaPTNjaCQ2zIFUIb45BLGeqWjAoTN5Dl&#10;25fzRkUefSO1V2cON71Mk2Qmjeosf2jVQKuW6sP2aBDGzXoTVuvdx3RXHSrffOqX16eIeH01Pj6A&#10;iDTGPxh+9VkdSnbau6PVQfQId7N0yihCmmQgGMjuF7zYIyzmGciykP8blD8AAAD//wMAUEsBAi0A&#10;FAAGAAgAAAAhALaDOJL+AAAA4QEAABMAAAAAAAAAAAAAAAAAAAAAAFtDb250ZW50X1R5cGVzXS54&#10;bWxQSwECLQAUAAYACAAAACEAOP0h/9YAAACUAQAACwAAAAAAAAAAAAAAAAAvAQAAX3JlbHMvLnJl&#10;bHNQSwECLQAUAAYACAAAACEAJokRmlwCAACwBAAADgAAAAAAAAAAAAAAAAAuAgAAZHJzL2Uyb0Rv&#10;Yy54bWxQSwECLQAUAAYACAAAACEAosbHo+EAAAAJAQAADwAAAAAAAAAAAAAAAAC2BAAAZHJzL2Rv&#10;d25yZXYueG1sUEsFBgAAAAAEAAQA8wAAAMQFAAAAAA==&#10;" filled="f" strokecolor="#7030a0" strokeweight="2pt"/>
            </w:pict>
          </mc:Fallback>
        </mc:AlternateContent>
      </w:r>
      <w:r w:rsidR="1D2BE36D" w:rsidRPr="1D2BE36D">
        <w:rPr>
          <w:rFonts w:ascii="Calibri" w:eastAsia="Calibri" w:hAnsi="Calibri" w:cs="Acumin Pro ExtraCondensed Light"/>
          <w:b/>
          <w:bCs/>
          <w:color w:val="7030A0"/>
          <w:sz w:val="20"/>
          <w:szCs w:val="20"/>
        </w:rPr>
        <w:t xml:space="preserve">2. </w:t>
      </w:r>
      <w:r w:rsidR="1D2BE36D" w:rsidRPr="1D2BE36D">
        <w:rPr>
          <w:rFonts w:ascii="Calibri" w:eastAsia="Calibri" w:hAnsi="Calibri" w:cs="Acumin Pro ExtraCondensed Light"/>
          <w:sz w:val="20"/>
          <w:szCs w:val="20"/>
        </w:rPr>
        <w:t>Click on the “</w:t>
      </w:r>
      <w:r w:rsidR="1D2BE36D" w:rsidRPr="1D2BE36D">
        <w:rPr>
          <w:rFonts w:ascii="Calibri" w:eastAsia="Calibri" w:hAnsi="Calibri" w:cs="Acumin Pro ExtraCondensed Light"/>
          <w:b/>
          <w:bCs/>
          <w:sz w:val="20"/>
          <w:szCs w:val="20"/>
        </w:rPr>
        <w:t>ATO</w:t>
      </w:r>
      <w:r w:rsidR="1D2BE36D" w:rsidRPr="1D2BE36D">
        <w:rPr>
          <w:rFonts w:ascii="Calibri" w:eastAsia="Calibri" w:hAnsi="Calibri" w:cs="Acumin Pro ExtraCondensed Light"/>
          <w:sz w:val="20"/>
          <w:szCs w:val="20"/>
        </w:rPr>
        <w:t>” button on the top menu bar.</w:t>
      </w:r>
      <w:r w:rsidR="1D2BE36D" w:rsidRPr="1D2BE36D">
        <w:rPr>
          <w:rFonts w:ascii="Calibri" w:eastAsia="Calibri" w:hAnsi="Calibri" w:cs="Times New Roman"/>
          <w:noProof/>
          <w:color w:val="5F497A" w:themeColor="accent4" w:themeShade="BF"/>
          <w:lang w:eastAsia="en-GB"/>
        </w:rPr>
        <w:t xml:space="preserve"> </w:t>
      </w:r>
    </w:p>
    <w:p w14:paraId="44EAFD9C" w14:textId="3EAEB617" w:rsidR="004648DB" w:rsidRDefault="1D2BE36D" w:rsidP="1D2BE36D">
      <w:pPr>
        <w:autoSpaceDE w:val="0"/>
        <w:autoSpaceDN w:val="0"/>
        <w:adjustRightInd w:val="0"/>
        <w:spacing w:after="0" w:line="240" w:lineRule="auto"/>
        <w:rPr>
          <w:rFonts w:eastAsia="Calibri" w:cs="Acumin Pro ExtraCondensed"/>
          <w:color w:val="000000" w:themeColor="text1"/>
          <w:sz w:val="20"/>
          <w:szCs w:val="20"/>
        </w:rPr>
      </w:pPr>
      <w:r w:rsidRPr="1D2BE36D">
        <w:rPr>
          <w:rFonts w:eastAsia="Calibri" w:cs="Acumin Pro ExtraCondensed"/>
          <w:b/>
          <w:bCs/>
          <w:color w:val="7030A0"/>
          <w:sz w:val="20"/>
          <w:szCs w:val="20"/>
        </w:rPr>
        <w:t xml:space="preserve">3. </w:t>
      </w:r>
      <w:r w:rsidRPr="1D2BE36D">
        <w:rPr>
          <w:rFonts w:eastAsia="Calibri" w:cs="Acumin Pro ExtraCondensed"/>
          <w:color w:val="000000" w:themeColor="text1"/>
          <w:sz w:val="20"/>
          <w:szCs w:val="20"/>
        </w:rPr>
        <w:t>Click on “</w:t>
      </w:r>
      <w:r w:rsidRPr="1D2BE36D">
        <w:rPr>
          <w:rFonts w:eastAsia="Calibri" w:cs="Acumin Pro ExtraCondensed"/>
          <w:b/>
          <w:bCs/>
          <w:color w:val="000000" w:themeColor="text1"/>
          <w:sz w:val="20"/>
          <w:szCs w:val="20"/>
        </w:rPr>
        <w:t>Venues</w:t>
      </w:r>
      <w:r w:rsidRPr="1D2BE36D">
        <w:rPr>
          <w:rFonts w:eastAsia="Calibri" w:cs="Acumin Pro ExtraCondensed"/>
          <w:color w:val="000000" w:themeColor="text1"/>
          <w:sz w:val="20"/>
          <w:szCs w:val="20"/>
        </w:rPr>
        <w:t xml:space="preserve">” in the left-hand menu. </w:t>
      </w:r>
    </w:p>
    <w:p w14:paraId="2B314F76" w14:textId="1A263844" w:rsidR="001E0CF1" w:rsidRDefault="001E0CF1" w:rsidP="00460E6C">
      <w:pPr>
        <w:autoSpaceDE w:val="0"/>
        <w:autoSpaceDN w:val="0"/>
        <w:adjustRightInd w:val="0"/>
        <w:spacing w:after="0" w:line="240" w:lineRule="auto"/>
        <w:rPr>
          <w:rFonts w:eastAsia="Calibri" w:cs="Acumin Pro ExtraCondensed"/>
          <w:color w:val="000000"/>
          <w:sz w:val="20"/>
          <w:szCs w:val="24"/>
        </w:rPr>
      </w:pPr>
    </w:p>
    <w:p w14:paraId="7DF61E4B" w14:textId="77777777" w:rsidR="00D57A98" w:rsidRDefault="00D57A98" w:rsidP="1D2BE36D">
      <w:pPr>
        <w:autoSpaceDE w:val="0"/>
        <w:autoSpaceDN w:val="0"/>
        <w:adjustRightInd w:val="0"/>
        <w:spacing w:after="0" w:line="240" w:lineRule="auto"/>
        <w:rPr>
          <w:rFonts w:cs="Acumin Pro"/>
          <w:b/>
          <w:bCs/>
          <w:color w:val="7030A0"/>
          <w:sz w:val="20"/>
          <w:szCs w:val="20"/>
        </w:rPr>
      </w:pPr>
    </w:p>
    <w:p w14:paraId="684EBE7A" w14:textId="2FBCEDA8" w:rsidR="004648DB" w:rsidRDefault="1D2BE36D" w:rsidP="1D2BE36D">
      <w:pPr>
        <w:autoSpaceDE w:val="0"/>
        <w:autoSpaceDN w:val="0"/>
        <w:adjustRightInd w:val="0"/>
        <w:spacing w:after="0" w:line="240" w:lineRule="auto"/>
        <w:rPr>
          <w:rFonts w:asciiTheme="majorHAnsi" w:eastAsiaTheme="majorEastAsia" w:hAnsiTheme="majorHAnsi" w:cstheme="majorBidi"/>
          <w:color w:val="000000" w:themeColor="text1"/>
          <w:sz w:val="20"/>
          <w:szCs w:val="20"/>
        </w:rPr>
      </w:pPr>
      <w:r w:rsidRPr="1D2BE36D">
        <w:rPr>
          <w:rFonts w:cs="Acumin Pro"/>
          <w:b/>
          <w:bCs/>
          <w:color w:val="7030A0"/>
          <w:sz w:val="20"/>
          <w:szCs w:val="20"/>
        </w:rPr>
        <w:t xml:space="preserve">4. </w:t>
      </w:r>
      <w:r w:rsidRPr="1D2BE36D">
        <w:rPr>
          <w:rFonts w:asciiTheme="majorHAnsi" w:eastAsiaTheme="majorEastAsia" w:hAnsiTheme="majorHAnsi" w:cstheme="majorBidi"/>
          <w:color w:val="000000" w:themeColor="text1"/>
          <w:sz w:val="20"/>
          <w:szCs w:val="20"/>
        </w:rPr>
        <w:t xml:space="preserve">You should now be on the Venues page displaying a list of all your venues. From here you can </w:t>
      </w:r>
      <w:r w:rsidR="001E0CF1">
        <w:rPr>
          <w:rFonts w:asciiTheme="majorHAnsi" w:eastAsiaTheme="majorEastAsia" w:hAnsiTheme="majorHAnsi" w:cstheme="majorBidi"/>
          <w:color w:val="000000" w:themeColor="text1"/>
          <w:sz w:val="20"/>
          <w:szCs w:val="20"/>
        </w:rPr>
        <w:t xml:space="preserve">add, </w:t>
      </w:r>
      <w:r w:rsidRPr="1D2BE36D">
        <w:rPr>
          <w:rFonts w:asciiTheme="majorHAnsi" w:eastAsiaTheme="majorEastAsia" w:hAnsiTheme="majorHAnsi" w:cstheme="majorBidi"/>
          <w:color w:val="000000" w:themeColor="text1"/>
          <w:sz w:val="20"/>
          <w:szCs w:val="20"/>
        </w:rPr>
        <w:t>view, edit (including deactivating and reactivating), and search venues, and filter them by status.</w:t>
      </w:r>
    </w:p>
    <w:p w14:paraId="3DEEC669" w14:textId="3149C39D" w:rsidR="004648DB" w:rsidRDefault="00A4470B" w:rsidP="00460E6C">
      <w:pPr>
        <w:autoSpaceDE w:val="0"/>
        <w:autoSpaceDN w:val="0"/>
        <w:adjustRightInd w:val="0"/>
        <w:spacing w:after="0" w:line="240" w:lineRule="auto"/>
        <w:rPr>
          <w:rFonts w:ascii="Acumin Pro Light" w:hAnsi="Acumin Pro Light" w:cs="Acumin Pro Light"/>
          <w:color w:val="000000"/>
          <w:sz w:val="20"/>
          <w:szCs w:val="20"/>
        </w:rPr>
      </w:pPr>
      <w:r>
        <w:rPr>
          <w:noProof/>
        </w:rPr>
        <w:drawing>
          <wp:anchor distT="0" distB="0" distL="114300" distR="114300" simplePos="0" relativeHeight="251670528" behindDoc="1" locked="0" layoutInCell="1" allowOverlap="1" wp14:anchorId="56316396" wp14:editId="3940A18E">
            <wp:simplePos x="0" y="0"/>
            <wp:positionH relativeFrom="column">
              <wp:posOffset>2803525</wp:posOffset>
            </wp:positionH>
            <wp:positionV relativeFrom="paragraph">
              <wp:posOffset>147955</wp:posOffset>
            </wp:positionV>
            <wp:extent cx="3466465" cy="1651000"/>
            <wp:effectExtent l="19050" t="19050" r="19685" b="25400"/>
            <wp:wrapTight wrapText="bothSides">
              <wp:wrapPolygon edited="0">
                <wp:start x="-119" y="-249"/>
                <wp:lineTo x="-119" y="21683"/>
                <wp:lineTo x="21604" y="21683"/>
                <wp:lineTo x="21604" y="-249"/>
                <wp:lineTo x="-119" y="-249"/>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66465" cy="1651000"/>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p>
    <w:p w14:paraId="3656B9AB" w14:textId="0834FCD9" w:rsidR="004648DB" w:rsidRDefault="004648DB" w:rsidP="00460E6C">
      <w:pPr>
        <w:autoSpaceDE w:val="0"/>
        <w:autoSpaceDN w:val="0"/>
        <w:adjustRightInd w:val="0"/>
        <w:spacing w:after="0" w:line="240" w:lineRule="auto"/>
        <w:rPr>
          <w:rFonts w:ascii="Acumin Pro Light" w:hAnsi="Acumin Pro Light" w:cs="Acumin Pro Light"/>
          <w:b/>
          <w:color w:val="7030A0"/>
          <w:sz w:val="24"/>
          <w:szCs w:val="20"/>
        </w:rPr>
      </w:pPr>
    </w:p>
    <w:p w14:paraId="11A2B5EE" w14:textId="10419EF4" w:rsidR="004648DB" w:rsidRDefault="001E0CF1" w:rsidP="00460E6C">
      <w:pPr>
        <w:autoSpaceDE w:val="0"/>
        <w:autoSpaceDN w:val="0"/>
        <w:adjustRightInd w:val="0"/>
        <w:spacing w:after="0" w:line="240" w:lineRule="auto"/>
        <w:rPr>
          <w:rFonts w:ascii="Acumin Pro Light" w:hAnsi="Acumin Pro Light" w:cs="Acumin Pro Light"/>
          <w:b/>
          <w:color w:val="7030A0"/>
          <w:sz w:val="24"/>
          <w:szCs w:val="20"/>
        </w:rPr>
      </w:pPr>
      <w:r>
        <w:rPr>
          <w:rFonts w:ascii="Acumin Pro Light" w:hAnsi="Acumin Pro Light" w:cs="Acumin Pro Light"/>
          <w:b/>
          <w:color w:val="7030A0"/>
          <w:sz w:val="24"/>
          <w:szCs w:val="20"/>
        </w:rPr>
        <w:t xml:space="preserve">To add a venue </w:t>
      </w:r>
    </w:p>
    <w:p w14:paraId="6D7B42AF" w14:textId="2CBA270A" w:rsidR="008019DE" w:rsidRDefault="008019DE" w:rsidP="00460E6C">
      <w:pPr>
        <w:autoSpaceDE w:val="0"/>
        <w:autoSpaceDN w:val="0"/>
        <w:adjustRightInd w:val="0"/>
        <w:spacing w:after="0" w:line="240" w:lineRule="auto"/>
        <w:rPr>
          <w:rFonts w:ascii="Acumin Pro Light" w:hAnsi="Acumin Pro Light" w:cs="Acumin Pro Light"/>
          <w:b/>
          <w:color w:val="7030A0"/>
          <w:sz w:val="24"/>
          <w:szCs w:val="20"/>
        </w:rPr>
      </w:pPr>
    </w:p>
    <w:p w14:paraId="7C788106" w14:textId="2D152FF3" w:rsidR="008019DE" w:rsidRDefault="008019DE" w:rsidP="00460E6C">
      <w:pPr>
        <w:autoSpaceDE w:val="0"/>
        <w:autoSpaceDN w:val="0"/>
        <w:adjustRightInd w:val="0"/>
        <w:spacing w:after="0" w:line="240" w:lineRule="auto"/>
        <w:rPr>
          <w:rFonts w:ascii="Acumin Pro Light" w:hAnsi="Acumin Pro Light" w:cs="Acumin Pro Light"/>
          <w:b/>
          <w:color w:val="7030A0"/>
          <w:sz w:val="24"/>
          <w:szCs w:val="20"/>
        </w:rPr>
      </w:pPr>
    </w:p>
    <w:p w14:paraId="45FB0818" w14:textId="72FF235A" w:rsidR="004648DB" w:rsidRDefault="004648DB" w:rsidP="00460E6C">
      <w:pPr>
        <w:autoSpaceDE w:val="0"/>
        <w:autoSpaceDN w:val="0"/>
        <w:adjustRightInd w:val="0"/>
        <w:spacing w:after="0" w:line="240" w:lineRule="auto"/>
        <w:rPr>
          <w:rFonts w:eastAsia="Calibri" w:cs="Acumin Pro ExtraCondensed"/>
          <w:sz w:val="20"/>
          <w:szCs w:val="24"/>
        </w:rPr>
      </w:pPr>
    </w:p>
    <w:p w14:paraId="049F31CB" w14:textId="18A60C06" w:rsidR="004648DB" w:rsidRDefault="004648DB" w:rsidP="004648DB">
      <w:pPr>
        <w:autoSpaceDE w:val="0"/>
        <w:autoSpaceDN w:val="0"/>
        <w:adjustRightInd w:val="0"/>
        <w:spacing w:after="0" w:line="240" w:lineRule="auto"/>
        <w:rPr>
          <w:rFonts w:eastAsia="Calibri" w:cs="Acumin Pro ExtraCondensed"/>
          <w:b/>
          <w:bCs/>
          <w:sz w:val="20"/>
          <w:szCs w:val="24"/>
        </w:rPr>
      </w:pPr>
      <w:r w:rsidRPr="00A54EC6">
        <w:rPr>
          <w:rFonts w:eastAsia="Calibri" w:cs="Acumin Pro ExtraCondensed"/>
          <w:b/>
          <w:bCs/>
          <w:color w:val="7030A0"/>
          <w:sz w:val="20"/>
          <w:szCs w:val="24"/>
        </w:rPr>
        <w:t xml:space="preserve">1. </w:t>
      </w:r>
      <w:r w:rsidRPr="004648DB">
        <w:rPr>
          <w:rFonts w:eastAsia="Calibri" w:cs="Acumin Pro ExtraCondensed"/>
          <w:sz w:val="20"/>
          <w:szCs w:val="24"/>
        </w:rPr>
        <w:t xml:space="preserve">On the Venues page, </w:t>
      </w:r>
      <w:r w:rsidRPr="004648DB">
        <w:rPr>
          <w:rFonts w:eastAsia="Calibri" w:cs="Acumin Pro ExtraCondensed"/>
          <w:b/>
          <w:bCs/>
          <w:sz w:val="20"/>
          <w:szCs w:val="24"/>
        </w:rPr>
        <w:t xml:space="preserve">click the </w:t>
      </w:r>
      <w:r w:rsidR="001E0CF1">
        <w:rPr>
          <w:rFonts w:eastAsia="Calibri" w:cs="Acumin Pro ExtraCondensed"/>
          <w:b/>
          <w:bCs/>
          <w:sz w:val="20"/>
          <w:szCs w:val="24"/>
        </w:rPr>
        <w:t xml:space="preserve">Add </w:t>
      </w:r>
      <w:r w:rsidR="008019DE">
        <w:rPr>
          <w:rFonts w:eastAsia="Calibri" w:cs="Acumin Pro ExtraCondensed"/>
          <w:b/>
          <w:bCs/>
          <w:sz w:val="20"/>
          <w:szCs w:val="24"/>
        </w:rPr>
        <w:t>New V</w:t>
      </w:r>
      <w:r w:rsidR="001E0CF1">
        <w:rPr>
          <w:rFonts w:eastAsia="Calibri" w:cs="Acumin Pro ExtraCondensed"/>
          <w:b/>
          <w:bCs/>
          <w:sz w:val="20"/>
          <w:szCs w:val="24"/>
        </w:rPr>
        <w:t>enue</w:t>
      </w:r>
      <w:r w:rsidR="008019DE">
        <w:rPr>
          <w:rFonts w:eastAsia="Calibri" w:cs="Acumin Pro ExtraCondensed"/>
          <w:b/>
          <w:bCs/>
          <w:sz w:val="20"/>
          <w:szCs w:val="24"/>
        </w:rPr>
        <w:t>.</w:t>
      </w:r>
    </w:p>
    <w:p w14:paraId="3FCF80CF" w14:textId="5BABA60A" w:rsidR="008019DE" w:rsidRPr="004648DB" w:rsidRDefault="00A4470B" w:rsidP="004648DB">
      <w:pPr>
        <w:autoSpaceDE w:val="0"/>
        <w:autoSpaceDN w:val="0"/>
        <w:adjustRightInd w:val="0"/>
        <w:spacing w:after="0" w:line="240" w:lineRule="auto"/>
        <w:rPr>
          <w:rFonts w:eastAsia="Calibri" w:cs="Acumin Pro ExtraCondensed"/>
          <w:sz w:val="20"/>
          <w:szCs w:val="24"/>
        </w:rPr>
      </w:pPr>
      <w:r>
        <w:rPr>
          <w:rFonts w:ascii="Calibri" w:eastAsia="Calibri" w:hAnsi="Calibri" w:cs="Acumin Pro ExtraCondensed Light"/>
          <w:b/>
          <w:noProof/>
          <w:color w:val="7030A0"/>
          <w:sz w:val="28"/>
          <w:szCs w:val="28"/>
        </w:rPr>
        <mc:AlternateContent>
          <mc:Choice Requires="wps">
            <w:drawing>
              <wp:anchor distT="0" distB="0" distL="114300" distR="114300" simplePos="0" relativeHeight="251648000" behindDoc="0" locked="0" layoutInCell="1" allowOverlap="1" wp14:anchorId="5E114901" wp14:editId="59471E1C">
                <wp:simplePos x="0" y="0"/>
                <wp:positionH relativeFrom="column">
                  <wp:posOffset>5663565</wp:posOffset>
                </wp:positionH>
                <wp:positionV relativeFrom="paragraph">
                  <wp:posOffset>5715</wp:posOffset>
                </wp:positionV>
                <wp:extent cx="641350" cy="438150"/>
                <wp:effectExtent l="0" t="0" r="25400" b="19050"/>
                <wp:wrapNone/>
                <wp:docPr id="16" name="Oval 16"/>
                <wp:cNvGraphicFramePr/>
                <a:graphic xmlns:a="http://schemas.openxmlformats.org/drawingml/2006/main">
                  <a:graphicData uri="http://schemas.microsoft.com/office/word/2010/wordprocessingShape">
                    <wps:wsp>
                      <wps:cNvSpPr/>
                      <wps:spPr>
                        <a:xfrm>
                          <a:off x="0" y="0"/>
                          <a:ext cx="641350" cy="438150"/>
                        </a:xfrm>
                        <a:prstGeom prst="ellipse">
                          <a:avLst/>
                        </a:prstGeom>
                        <a:noFill/>
                        <a:ln w="25400" cap="flat" cmpd="sng" algn="ctr">
                          <a:solidFill>
                            <a:srgbClr val="7030A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81D0C3" id="Oval 16" o:spid="_x0000_s1026" style="position:absolute;margin-left:445.95pt;margin-top:.45pt;width:50.5pt;height:34.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OpmWwIAALAEAAAOAAAAZHJzL2Uyb0RvYy54bWysVE1v2zAMvQ/YfxB0X+2k6ceMOkXQosOA&#10;Yi3QDj0zshQLkERNUuJ0v36U7LTdutOwi0yKFMX39OiLy701bCdD1OhaPjuqOZNOYKfdpuXfH28+&#10;nXMWE7gODDrZ8mcZ+eXy44eLwTdyjj2aTgZGRVxsBt/yPiXfVFUUvbQQj9BLR0GFwUIiN2yqLsBA&#10;1a2p5nV9Wg0YOh9QyBhp93oM8mWpr5QU6U6pKBMzLafeUllDWdd5rZYX0GwC+F6LqQ34hy4saEeX&#10;vpS6hgRsG/S7UlaLgBFVOhJoK1RKC1kwEJpZ/Qeahx68LFiInOhfaIr/r6z4trsPTHf0dqecObD0&#10;Rnc7MIxc4mbwsaGUB38fJi+SmYHuVbD5SxDYvvD5/MKn3CcmaPN0MTs+IdYFhRbH5zOyqUr1etiH&#10;mL5ItCwbLZfGaB8zYmhgdxvTmH3IytsOb7QxtA+NcWxo+fxkUecrgMSjDCQyrSc40W04A7MhVYoU&#10;SsmIRnf5eD4dw2Z9ZQIjrC0/q4/r1aG539Ly3dcQ+zGvhCYMxuUysmhsajWzNfKTrTV2z8RtwFF0&#10;0YsbTdVuIaZ7CKQyapsmJ93RogwSFpwsznoMP/+2n/Pp8SnK2UCqJZw/thAkZ+arI1l8ni0WWebF&#10;WZyczckJbyPrtxG3tVdI8Gc0o14UM+cnczBVQPtEA7bKt1IInKC7R0Yn5yqN00QjKuRqVdJI2h7S&#10;rXvwIhfPPGUeH/dPEPz01olE8g0PCn/33mNuPulwtU2odBHDK6+ko+zQWBRFTSOc5+6tX7JefzTL&#10;XwAAAP//AwBQSwMEFAAGAAgAAAAhAOuKwmneAAAABwEAAA8AAABkcnMvZG93bnJldi54bWxMjkFL&#10;w0AQhe+C/2EZwZvdtGDpppkUqYhQsGCN9brNbpPQ7GzY3bbx3zue9PKYx3u8+YrV6HpxsSF2nhCm&#10;kwyEpdqbjhqE6uPlYQEiJk1G954swreNsCpvbwqdG3+ld3vZpUbwCMVcI7QpDbmUsW6t03HiB0uc&#10;HX1wOrENjTRBX3nc9XKWZXPpdEf8odWDXbe2Pu3ODmHcbrZxvdl/Pu6rUxWaL/P69pwQ7+/GpyWI&#10;ZMf0V4ZffEaHkpkO/kwmih5hoaaKqwisHCs14+OAMFcKZFnI//zlDwAAAP//AwBQSwECLQAUAAYA&#10;CAAAACEAtoM4kv4AAADhAQAAEwAAAAAAAAAAAAAAAAAAAAAAW0NvbnRlbnRfVHlwZXNdLnhtbFBL&#10;AQItABQABgAIAAAAIQA4/SH/1gAAAJQBAAALAAAAAAAAAAAAAAAAAC8BAABfcmVscy8ucmVsc1BL&#10;AQItABQABgAIAAAAIQDybOpmWwIAALAEAAAOAAAAAAAAAAAAAAAAAC4CAABkcnMvZTJvRG9jLnht&#10;bFBLAQItABQABgAIAAAAIQDrisJp3gAAAAcBAAAPAAAAAAAAAAAAAAAAALUEAABkcnMvZG93bnJl&#10;di54bWxQSwUGAAAAAAQABADzAAAAwAUAAAAA&#10;" filled="f" strokecolor="#7030a0" strokeweight="2pt"/>
            </w:pict>
          </mc:Fallback>
        </mc:AlternateContent>
      </w:r>
    </w:p>
    <w:p w14:paraId="7F1E4126" w14:textId="668D8C56" w:rsidR="008019DE" w:rsidRDefault="008019DE" w:rsidP="004648DB">
      <w:pPr>
        <w:autoSpaceDE w:val="0"/>
        <w:autoSpaceDN w:val="0"/>
        <w:adjustRightInd w:val="0"/>
        <w:spacing w:after="0" w:line="240" w:lineRule="auto"/>
        <w:rPr>
          <w:rFonts w:eastAsia="Calibri" w:cs="Acumin Pro ExtraCondensed"/>
          <w:b/>
          <w:bCs/>
          <w:color w:val="7030A0"/>
          <w:sz w:val="20"/>
          <w:szCs w:val="24"/>
        </w:rPr>
      </w:pPr>
    </w:p>
    <w:p w14:paraId="5B04B145" w14:textId="4A3BBEA9" w:rsidR="008019DE" w:rsidRDefault="008019DE" w:rsidP="004648DB">
      <w:pPr>
        <w:autoSpaceDE w:val="0"/>
        <w:autoSpaceDN w:val="0"/>
        <w:adjustRightInd w:val="0"/>
        <w:spacing w:after="0" w:line="240" w:lineRule="auto"/>
        <w:rPr>
          <w:rFonts w:eastAsia="Calibri" w:cs="Acumin Pro ExtraCondensed"/>
          <w:b/>
          <w:bCs/>
          <w:color w:val="7030A0"/>
          <w:sz w:val="20"/>
          <w:szCs w:val="24"/>
        </w:rPr>
      </w:pPr>
    </w:p>
    <w:p w14:paraId="5F68A6D7" w14:textId="70C91225" w:rsidR="008019DE" w:rsidRDefault="008019DE" w:rsidP="004648DB">
      <w:pPr>
        <w:autoSpaceDE w:val="0"/>
        <w:autoSpaceDN w:val="0"/>
        <w:adjustRightInd w:val="0"/>
        <w:spacing w:after="0" w:line="240" w:lineRule="auto"/>
        <w:rPr>
          <w:rFonts w:eastAsia="Calibri" w:cs="Acumin Pro ExtraCondensed"/>
          <w:b/>
          <w:bCs/>
          <w:color w:val="7030A0"/>
          <w:sz w:val="20"/>
          <w:szCs w:val="24"/>
        </w:rPr>
      </w:pPr>
    </w:p>
    <w:p w14:paraId="33EAD4C4" w14:textId="634ABA8D" w:rsidR="008019DE" w:rsidRDefault="008019DE" w:rsidP="004648DB">
      <w:pPr>
        <w:autoSpaceDE w:val="0"/>
        <w:autoSpaceDN w:val="0"/>
        <w:adjustRightInd w:val="0"/>
        <w:spacing w:after="0" w:line="240" w:lineRule="auto"/>
        <w:rPr>
          <w:rFonts w:eastAsia="Calibri" w:cs="Acumin Pro ExtraCondensed"/>
          <w:b/>
          <w:bCs/>
          <w:color w:val="7030A0"/>
          <w:sz w:val="20"/>
          <w:szCs w:val="24"/>
        </w:rPr>
      </w:pPr>
    </w:p>
    <w:p w14:paraId="0755F37F" w14:textId="520E0931" w:rsidR="008019DE" w:rsidRDefault="0003358D" w:rsidP="004648DB">
      <w:pPr>
        <w:autoSpaceDE w:val="0"/>
        <w:autoSpaceDN w:val="0"/>
        <w:adjustRightInd w:val="0"/>
        <w:spacing w:after="0" w:line="240" w:lineRule="auto"/>
        <w:rPr>
          <w:rFonts w:eastAsia="Calibri" w:cs="Acumin Pro ExtraCondensed"/>
          <w:b/>
          <w:bCs/>
          <w:color w:val="7030A0"/>
          <w:sz w:val="20"/>
          <w:szCs w:val="24"/>
        </w:rPr>
      </w:pPr>
      <w:r w:rsidRPr="00197E4C">
        <w:drawing>
          <wp:anchor distT="0" distB="0" distL="114300" distR="114300" simplePos="0" relativeHeight="251684864" behindDoc="1" locked="0" layoutInCell="1" allowOverlap="1" wp14:anchorId="3D0B2CE5" wp14:editId="44856F68">
            <wp:simplePos x="0" y="0"/>
            <wp:positionH relativeFrom="column">
              <wp:posOffset>3936365</wp:posOffset>
            </wp:positionH>
            <wp:positionV relativeFrom="paragraph">
              <wp:posOffset>10795</wp:posOffset>
            </wp:positionV>
            <wp:extent cx="2329815" cy="4072890"/>
            <wp:effectExtent l="19050" t="19050" r="13335" b="22860"/>
            <wp:wrapTight wrapText="bothSides">
              <wp:wrapPolygon edited="0">
                <wp:start x="-177" y="-101"/>
                <wp:lineTo x="-177" y="21620"/>
                <wp:lineTo x="21547" y="21620"/>
                <wp:lineTo x="21547" y="-101"/>
                <wp:lineTo x="-177" y="-101"/>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329815" cy="4072890"/>
                    </a:xfrm>
                    <a:prstGeom prst="rect">
                      <a:avLst/>
                    </a:prstGeom>
                    <a:ln>
                      <a:solidFill>
                        <a:srgbClr val="7030A0"/>
                      </a:solidFill>
                    </a:ln>
                  </pic:spPr>
                </pic:pic>
              </a:graphicData>
            </a:graphic>
            <wp14:sizeRelH relativeFrom="page">
              <wp14:pctWidth>0</wp14:pctWidth>
            </wp14:sizeRelH>
            <wp14:sizeRelV relativeFrom="page">
              <wp14:pctHeight>0</wp14:pctHeight>
            </wp14:sizeRelV>
          </wp:anchor>
        </w:drawing>
      </w:r>
    </w:p>
    <w:p w14:paraId="307DE521" w14:textId="7CFB5C3A" w:rsidR="008019DE" w:rsidRDefault="008019DE" w:rsidP="004648DB">
      <w:pPr>
        <w:autoSpaceDE w:val="0"/>
        <w:autoSpaceDN w:val="0"/>
        <w:adjustRightInd w:val="0"/>
        <w:spacing w:after="0" w:line="240" w:lineRule="auto"/>
        <w:rPr>
          <w:rFonts w:eastAsia="Calibri" w:cs="Acumin Pro ExtraCondensed"/>
          <w:b/>
          <w:bCs/>
          <w:color w:val="7030A0"/>
          <w:sz w:val="20"/>
          <w:szCs w:val="24"/>
        </w:rPr>
      </w:pPr>
    </w:p>
    <w:p w14:paraId="40BA8B71" w14:textId="05347922" w:rsidR="00545B80" w:rsidRDefault="00545B80" w:rsidP="004648DB">
      <w:pPr>
        <w:autoSpaceDE w:val="0"/>
        <w:autoSpaceDN w:val="0"/>
        <w:adjustRightInd w:val="0"/>
        <w:spacing w:after="0" w:line="240" w:lineRule="auto"/>
        <w:rPr>
          <w:rFonts w:eastAsia="Calibri" w:cs="Acumin Pro ExtraCondensed"/>
          <w:b/>
          <w:bCs/>
          <w:color w:val="7030A0"/>
          <w:sz w:val="20"/>
          <w:szCs w:val="24"/>
        </w:rPr>
      </w:pPr>
    </w:p>
    <w:p w14:paraId="5AC76618" w14:textId="7D0138CC" w:rsidR="00545B80" w:rsidRDefault="00545B80" w:rsidP="004648DB">
      <w:pPr>
        <w:autoSpaceDE w:val="0"/>
        <w:autoSpaceDN w:val="0"/>
        <w:adjustRightInd w:val="0"/>
        <w:spacing w:after="0" w:line="240" w:lineRule="auto"/>
        <w:rPr>
          <w:rFonts w:eastAsia="Calibri" w:cs="Acumin Pro ExtraCondensed"/>
          <w:b/>
          <w:bCs/>
          <w:color w:val="7030A0"/>
          <w:sz w:val="20"/>
          <w:szCs w:val="24"/>
        </w:rPr>
      </w:pPr>
    </w:p>
    <w:p w14:paraId="3A0134E4" w14:textId="1D5926C5" w:rsidR="00F3043D" w:rsidRDefault="00F3043D" w:rsidP="00F3043D">
      <w:pPr>
        <w:autoSpaceDE w:val="0"/>
        <w:autoSpaceDN w:val="0"/>
        <w:adjustRightInd w:val="0"/>
        <w:spacing w:after="0" w:line="240" w:lineRule="auto"/>
        <w:rPr>
          <w:rFonts w:cs="Acumin Pro Light"/>
          <w:color w:val="000000"/>
          <w:sz w:val="20"/>
          <w:szCs w:val="20"/>
        </w:rPr>
      </w:pPr>
      <w:r>
        <w:rPr>
          <w:rFonts w:eastAsia="Calibri" w:cs="Acumin Pro ExtraCondensed"/>
          <w:b/>
          <w:bCs/>
          <w:color w:val="7030A0"/>
          <w:sz w:val="20"/>
          <w:szCs w:val="24"/>
        </w:rPr>
        <w:t>2</w:t>
      </w:r>
      <w:r w:rsidR="004648DB" w:rsidRPr="00A54EC6">
        <w:rPr>
          <w:rFonts w:eastAsia="Calibri" w:cs="Acumin Pro ExtraCondensed"/>
          <w:b/>
          <w:bCs/>
          <w:color w:val="7030A0"/>
          <w:sz w:val="20"/>
          <w:szCs w:val="24"/>
        </w:rPr>
        <w:t xml:space="preserve">. </w:t>
      </w:r>
      <w:r w:rsidRPr="00E65E7A">
        <w:rPr>
          <w:rFonts w:cs="Acumin Pro Light"/>
          <w:color w:val="000000"/>
          <w:sz w:val="20"/>
          <w:szCs w:val="20"/>
        </w:rPr>
        <w:t>To enter your venue details, it’s best to start with the postcode or Line 1 field. A list of addresses appears for you to choose from.</w:t>
      </w:r>
      <w:r w:rsidR="00545B80" w:rsidRPr="00545B80">
        <w:rPr>
          <w:noProof/>
        </w:rPr>
        <w:t xml:space="preserve"> </w:t>
      </w:r>
    </w:p>
    <w:p w14:paraId="64982535" w14:textId="77777777" w:rsidR="00F3043D" w:rsidRDefault="00F3043D" w:rsidP="00F3043D">
      <w:pPr>
        <w:autoSpaceDE w:val="0"/>
        <w:autoSpaceDN w:val="0"/>
        <w:adjustRightInd w:val="0"/>
        <w:spacing w:after="0" w:line="240" w:lineRule="auto"/>
        <w:rPr>
          <w:rFonts w:cs="Acumin Pro Light"/>
          <w:color w:val="000000"/>
          <w:sz w:val="20"/>
          <w:szCs w:val="20"/>
        </w:rPr>
      </w:pPr>
    </w:p>
    <w:p w14:paraId="3A3A3BD5" w14:textId="62153492" w:rsidR="00F3043D" w:rsidRDefault="00F3043D" w:rsidP="00F3043D">
      <w:pPr>
        <w:autoSpaceDE w:val="0"/>
        <w:autoSpaceDN w:val="0"/>
        <w:adjustRightInd w:val="0"/>
        <w:spacing w:after="0" w:line="240" w:lineRule="auto"/>
        <w:rPr>
          <w:rFonts w:cs="Acumin Pro Light"/>
          <w:color w:val="000000"/>
          <w:sz w:val="20"/>
          <w:szCs w:val="20"/>
        </w:rPr>
      </w:pPr>
      <w:r w:rsidRPr="00E65E7A">
        <w:rPr>
          <w:rFonts w:cs="Acumin Pro Light"/>
          <w:color w:val="000000"/>
          <w:sz w:val="20"/>
          <w:szCs w:val="20"/>
        </w:rPr>
        <w:t xml:space="preserve">Click on the one you </w:t>
      </w:r>
      <w:proofErr w:type="gramStart"/>
      <w:r w:rsidRPr="00E65E7A">
        <w:rPr>
          <w:rFonts w:cs="Acumin Pro Light"/>
          <w:color w:val="000000"/>
          <w:sz w:val="20"/>
          <w:szCs w:val="20"/>
        </w:rPr>
        <w:t>want</w:t>
      </w:r>
      <w:proofErr w:type="gramEnd"/>
      <w:r w:rsidRPr="00E65E7A">
        <w:rPr>
          <w:rFonts w:cs="Acumin Pro Light"/>
          <w:color w:val="000000"/>
          <w:sz w:val="20"/>
          <w:szCs w:val="20"/>
        </w:rPr>
        <w:t xml:space="preserve"> and the field boxes fill for you automatically. If there isn’t an exact match, click the closest and amend the field boxes by hand. </w:t>
      </w:r>
      <w:r w:rsidRPr="00E65E7A">
        <w:rPr>
          <w:rFonts w:cs="Acumin Pro"/>
          <w:b/>
          <w:bCs/>
          <w:color w:val="000000"/>
          <w:sz w:val="20"/>
          <w:szCs w:val="20"/>
        </w:rPr>
        <w:t>It is important you select an address so that the system properly registers it</w:t>
      </w:r>
      <w:r w:rsidRPr="00E65E7A">
        <w:rPr>
          <w:rFonts w:cs="Acumin Pro Light"/>
          <w:color w:val="000000"/>
          <w:sz w:val="20"/>
          <w:szCs w:val="20"/>
        </w:rPr>
        <w:t xml:space="preserve">, otherwise your venues may not appear on map search results. </w:t>
      </w:r>
    </w:p>
    <w:p w14:paraId="698CFB1F" w14:textId="76F3DA51" w:rsidR="00F3043D" w:rsidRPr="00F3043D" w:rsidRDefault="00F3043D" w:rsidP="00F3043D">
      <w:pPr>
        <w:autoSpaceDE w:val="0"/>
        <w:autoSpaceDN w:val="0"/>
        <w:adjustRightInd w:val="0"/>
        <w:spacing w:after="0" w:line="240" w:lineRule="auto"/>
        <w:rPr>
          <w:rFonts w:eastAsia="Calibri" w:cs="Acumin Pro ExtraCondensed"/>
          <w:sz w:val="20"/>
          <w:szCs w:val="24"/>
        </w:rPr>
      </w:pPr>
    </w:p>
    <w:p w14:paraId="74D12C9F" w14:textId="77777777" w:rsidR="0003358D" w:rsidRDefault="0003358D" w:rsidP="00F3043D">
      <w:pPr>
        <w:pStyle w:val="Pa36"/>
        <w:spacing w:after="160"/>
        <w:ind w:left="284" w:right="560" w:hanging="280"/>
        <w:rPr>
          <w:rFonts w:asciiTheme="minorHAnsi" w:hAnsiTheme="minorHAnsi" w:cs="Acumin Pro"/>
          <w:b/>
          <w:bCs/>
          <w:color w:val="7030A0"/>
          <w:sz w:val="20"/>
          <w:szCs w:val="20"/>
        </w:rPr>
      </w:pPr>
    </w:p>
    <w:p w14:paraId="67162BAD" w14:textId="0D223829" w:rsidR="00F3043D" w:rsidRDefault="00F3043D" w:rsidP="00F3043D">
      <w:pPr>
        <w:pStyle w:val="Pa36"/>
        <w:spacing w:after="160"/>
        <w:ind w:left="284" w:right="560" w:hanging="280"/>
        <w:rPr>
          <w:rFonts w:asciiTheme="minorHAnsi" w:hAnsiTheme="minorHAnsi" w:cs="Acumin Pro Light"/>
          <w:color w:val="000000"/>
          <w:sz w:val="20"/>
          <w:szCs w:val="20"/>
        </w:rPr>
      </w:pPr>
      <w:r>
        <w:rPr>
          <w:rFonts w:asciiTheme="minorHAnsi" w:hAnsiTheme="minorHAnsi" w:cs="Acumin Pro"/>
          <w:b/>
          <w:bCs/>
          <w:color w:val="7030A0"/>
          <w:sz w:val="20"/>
          <w:szCs w:val="20"/>
        </w:rPr>
        <w:t>3</w:t>
      </w:r>
      <w:r w:rsidRPr="00E65E7A">
        <w:rPr>
          <w:rFonts w:asciiTheme="minorHAnsi" w:hAnsiTheme="minorHAnsi" w:cs="Acumin Pro"/>
          <w:b/>
          <w:bCs/>
          <w:color w:val="7030A0"/>
          <w:sz w:val="20"/>
          <w:szCs w:val="20"/>
        </w:rPr>
        <w:t>.</w:t>
      </w:r>
      <w:r w:rsidRPr="00E65E7A">
        <w:rPr>
          <w:rFonts w:asciiTheme="minorHAnsi" w:hAnsiTheme="minorHAnsi" w:cs="Acumin Pro"/>
          <w:b/>
          <w:bCs/>
          <w:color w:val="000000"/>
          <w:sz w:val="20"/>
          <w:szCs w:val="20"/>
        </w:rPr>
        <w:t xml:space="preserve"> </w:t>
      </w:r>
      <w:r w:rsidRPr="00E65E7A">
        <w:rPr>
          <w:rFonts w:asciiTheme="minorHAnsi" w:hAnsiTheme="minorHAnsi" w:cs="Acumin Pro Light"/>
          <w:color w:val="000000"/>
          <w:sz w:val="20"/>
          <w:szCs w:val="20"/>
        </w:rPr>
        <w:t>When you are ready, click “</w:t>
      </w:r>
      <w:r w:rsidRPr="00E65E7A">
        <w:rPr>
          <w:rFonts w:asciiTheme="minorHAnsi" w:hAnsiTheme="minorHAnsi" w:cs="Acumin Pro"/>
          <w:b/>
          <w:bCs/>
          <w:color w:val="000000"/>
          <w:sz w:val="20"/>
          <w:szCs w:val="20"/>
        </w:rPr>
        <w:t>Submit</w:t>
      </w:r>
      <w:r>
        <w:rPr>
          <w:rFonts w:asciiTheme="minorHAnsi" w:hAnsiTheme="minorHAnsi" w:cs="Acumin Pro Light"/>
          <w:color w:val="000000"/>
          <w:sz w:val="20"/>
          <w:szCs w:val="20"/>
        </w:rPr>
        <w:t>” at the bottom of the page.</w:t>
      </w:r>
    </w:p>
    <w:p w14:paraId="66E9FBEE" w14:textId="77777777" w:rsidR="0003358D" w:rsidRDefault="0003358D" w:rsidP="00F3043D">
      <w:pPr>
        <w:pStyle w:val="Pa36"/>
        <w:spacing w:after="160"/>
        <w:ind w:left="284" w:right="560" w:hanging="280"/>
        <w:rPr>
          <w:rFonts w:asciiTheme="minorHAnsi" w:hAnsiTheme="minorHAnsi"/>
          <w:b/>
          <w:bCs/>
          <w:color w:val="7030A0"/>
          <w:sz w:val="20"/>
          <w:szCs w:val="20"/>
        </w:rPr>
      </w:pPr>
    </w:p>
    <w:p w14:paraId="5043CB0F" w14:textId="17A9C4A7" w:rsidR="003252FD" w:rsidRPr="00F3043D" w:rsidRDefault="00D57814" w:rsidP="00F3043D">
      <w:pPr>
        <w:pStyle w:val="Pa36"/>
        <w:spacing w:after="160"/>
        <w:ind w:left="284" w:right="560" w:hanging="280"/>
        <w:rPr>
          <w:rFonts w:asciiTheme="minorHAnsi" w:hAnsiTheme="minorHAnsi" w:cs="Acumin Pro Light"/>
          <w:sz w:val="20"/>
          <w:szCs w:val="20"/>
        </w:rPr>
      </w:pPr>
      <w:r>
        <w:rPr>
          <w:rFonts w:ascii="Calibri" w:eastAsia="Calibri" w:hAnsi="Calibri" w:cs="Acumin Pro ExtraCondensed Light"/>
          <w:b/>
          <w:noProof/>
          <w:color w:val="7030A0"/>
          <w:sz w:val="28"/>
          <w:szCs w:val="28"/>
        </w:rPr>
        <mc:AlternateContent>
          <mc:Choice Requires="wps">
            <w:drawing>
              <wp:anchor distT="0" distB="0" distL="114300" distR="114300" simplePos="0" relativeHeight="251657216" behindDoc="0" locked="0" layoutInCell="1" allowOverlap="1" wp14:anchorId="36D89989" wp14:editId="0CDC0006">
                <wp:simplePos x="0" y="0"/>
                <wp:positionH relativeFrom="column">
                  <wp:posOffset>4736465</wp:posOffset>
                </wp:positionH>
                <wp:positionV relativeFrom="paragraph">
                  <wp:posOffset>1029970</wp:posOffset>
                </wp:positionV>
                <wp:extent cx="552734" cy="379294"/>
                <wp:effectExtent l="0" t="0" r="19050" b="20955"/>
                <wp:wrapNone/>
                <wp:docPr id="19" name="Oval 19"/>
                <wp:cNvGraphicFramePr/>
                <a:graphic xmlns:a="http://schemas.openxmlformats.org/drawingml/2006/main">
                  <a:graphicData uri="http://schemas.microsoft.com/office/word/2010/wordprocessingShape">
                    <wps:wsp>
                      <wps:cNvSpPr/>
                      <wps:spPr>
                        <a:xfrm>
                          <a:off x="0" y="0"/>
                          <a:ext cx="552734" cy="379294"/>
                        </a:xfrm>
                        <a:prstGeom prst="ellipse">
                          <a:avLst/>
                        </a:prstGeom>
                        <a:noFill/>
                        <a:ln w="25400" cap="flat" cmpd="sng" algn="ctr">
                          <a:solidFill>
                            <a:srgbClr val="7030A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8D33C61" id="Oval 19" o:spid="_x0000_s1026" style="position:absolute;margin-left:372.95pt;margin-top:81.1pt;width:43.5pt;height:29.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n9gXgIAALAEAAAOAAAAZHJzL2Uyb0RvYy54bWysVE1v2zAMvQ/YfxB0X+18LYtRpwhadBhQ&#10;tAXaoWdGlmIBsqhJSpzu14+S3bRbdxp2kUmRovieHn1+cewMO0gfNNqaT85KzqQV2Gi7q/n3x+tP&#10;XzgLEWwDBq2s+bMM/GL98cN57yo5xRZNIz2jIjZUvat5G6OriiKIVnYQztBJS0GFvoNIrt8VjYee&#10;qnemmJbl56JH3ziPQoZAu1dDkK9zfaWkiHdKBRmZqTn1FvPq87pNa7E+h2rnwbVajG3AP3TRgbZ0&#10;6anUFURge6/fleq08BhQxTOBXYFKaSEzBkIzKf9A89CCkxkLkRPciabw/8qK28O9Z7qht1txZqGj&#10;N7o7gGHkEje9CxWlPLh7P3qBzAT0qHyXvgSBHTOfzyc+5TEyQZuLxXQ5m3MmKDRbrqareapZvB52&#10;PsSvEjuWjJpLY7QLCTFUcLgJcch+yUrbFq+1MbQPlbGsr/l0MS/pYQWQeJSBSGbnCE6wO87A7EiV&#10;IvpcMqDRTTqeTge/214azwhrzZflrNxkMVBzv6Wlu68gtENeDo0YjE1lZNbY2Gpia+AnWVtsnolb&#10;j4PoghPXmqrdQIj34Ell1DZNTryjRRkkLDhanLXof/5tP+XT41OUs55USzh/7MFLzsw3S7JYTebz&#10;JPPszBfLKTn+bWT7NmL33SUS/AnNqBPZTPnRvJjKY/dEA7ZJt1IIrKC7B0ZH5zIO00QjKuRmk9NI&#10;2g7ijX1wIhVPPCUeH49P4N341pFEcosvCn/33kNuOmlxs4+odBbDK6+ko+TQWGRFjSOc5u6tn7Ne&#10;fzTrXwAAAP//AwBQSwMEFAAGAAgAAAAhAHDbDfTiAAAACwEAAA8AAABkcnMvZG93bnJldi54bWxM&#10;j8FOwkAQhu8kvsNmTLzBllUQarfEYIwJiSRixevSHduG7mzTXaC+veNJjzP/l3++yVaDa8UZ+9B4&#10;0jCdJCCQSm8bqjQU78/jBYgQDVnTekIN3xhglV+NMpNaf6E3PO9iJbiEQmo01DF2qZShrNGZMPEd&#10;Emdfvncm8thX0vbmwuWulSpJ5tKZhvhCbTpc11gedyenYdhutmG92X/M9sWx6KtP+/L6FLW+uR4e&#10;H0BEHOIfDL/6rA45Ox38iWwQrYb7u9mSUQ7mSoFgYnGreHPQoNR0CTLP5P8f8h8AAAD//wMAUEsB&#10;Ai0AFAAGAAgAAAAhALaDOJL+AAAA4QEAABMAAAAAAAAAAAAAAAAAAAAAAFtDb250ZW50X1R5cGVz&#10;XS54bWxQSwECLQAUAAYACAAAACEAOP0h/9YAAACUAQAACwAAAAAAAAAAAAAAAAAvAQAAX3JlbHMv&#10;LnJlbHNQSwECLQAUAAYACAAAACEAAFp/YF4CAACwBAAADgAAAAAAAAAAAAAAAAAuAgAAZHJzL2Uy&#10;b0RvYy54bWxQSwECLQAUAAYACAAAACEAcNsN9OIAAAALAQAADwAAAAAAAAAAAAAAAAC4BAAAZHJz&#10;L2Rvd25yZXYueG1sUEsFBgAAAAAEAAQA8wAAAMcFAAAAAA==&#10;" filled="f" strokecolor="#7030a0" strokeweight="2pt"/>
            </w:pict>
          </mc:Fallback>
        </mc:AlternateContent>
      </w:r>
      <w:r w:rsidR="00F3043D">
        <w:rPr>
          <w:rFonts w:asciiTheme="minorHAnsi" w:hAnsiTheme="minorHAnsi"/>
          <w:b/>
          <w:bCs/>
          <w:color w:val="7030A0"/>
          <w:sz w:val="20"/>
          <w:szCs w:val="20"/>
        </w:rPr>
        <w:t>4</w:t>
      </w:r>
      <w:r w:rsidR="00F3043D" w:rsidRPr="00E65E7A">
        <w:rPr>
          <w:rFonts w:asciiTheme="minorHAnsi" w:hAnsiTheme="minorHAnsi"/>
          <w:b/>
          <w:bCs/>
          <w:color w:val="7030A0"/>
          <w:sz w:val="20"/>
          <w:szCs w:val="20"/>
        </w:rPr>
        <w:t>.</w:t>
      </w:r>
      <w:r w:rsidR="00F3043D" w:rsidRPr="00E65E7A">
        <w:rPr>
          <w:rFonts w:asciiTheme="minorHAnsi" w:hAnsiTheme="minorHAnsi"/>
          <w:b/>
          <w:bCs/>
          <w:sz w:val="20"/>
          <w:szCs w:val="20"/>
        </w:rPr>
        <w:t xml:space="preserve"> </w:t>
      </w:r>
      <w:r w:rsidR="00F3043D" w:rsidRPr="00E65E7A">
        <w:rPr>
          <w:rFonts w:asciiTheme="minorHAnsi" w:hAnsiTheme="minorHAnsi" w:cs="Acumin Pro Light"/>
          <w:sz w:val="20"/>
          <w:szCs w:val="20"/>
        </w:rPr>
        <w:t xml:space="preserve">You will return to the Venues page where you will be able to see your newly added venue. You can repeat the process to add more venues. To view, edit, deactivate, reactivate or search for venues, see </w:t>
      </w:r>
      <w:r w:rsidR="00F3043D" w:rsidRPr="00E65E7A">
        <w:rPr>
          <w:rFonts w:asciiTheme="minorHAnsi" w:hAnsiTheme="minorHAnsi"/>
          <w:sz w:val="20"/>
          <w:szCs w:val="20"/>
        </w:rPr>
        <w:t>Managing venues</w:t>
      </w:r>
      <w:r w:rsidR="00F3043D" w:rsidRPr="00E65E7A">
        <w:rPr>
          <w:rFonts w:asciiTheme="minorHAnsi" w:hAnsiTheme="minorHAnsi" w:cs="Acumin Pro Light"/>
          <w:sz w:val="20"/>
          <w:szCs w:val="20"/>
        </w:rPr>
        <w:t>.</w:t>
      </w:r>
      <w:r w:rsidR="00197E4C" w:rsidRPr="00197E4C">
        <w:rPr>
          <w:noProof/>
        </w:rPr>
        <w:t xml:space="preserve"> </w:t>
      </w:r>
    </w:p>
    <w:sectPr w:rsidR="003252FD" w:rsidRPr="00F3043D" w:rsidSect="00F3043D">
      <w:pgSz w:w="11906" w:h="16838"/>
      <w:pgMar w:top="1440" w:right="1133" w:bottom="1134" w:left="851" w:header="708" w:footer="708" w:gutter="0"/>
      <w:cols w:space="113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56A15" w14:textId="77777777" w:rsidR="00C364A6" w:rsidRDefault="00C364A6" w:rsidP="00B3737D">
      <w:pPr>
        <w:spacing w:after="0" w:line="240" w:lineRule="auto"/>
      </w:pPr>
      <w:r>
        <w:separator/>
      </w:r>
    </w:p>
  </w:endnote>
  <w:endnote w:type="continuationSeparator" w:id="0">
    <w:p w14:paraId="709BA305" w14:textId="77777777" w:rsidR="00C364A6" w:rsidRDefault="00C364A6" w:rsidP="00B37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cumin Pro Light">
    <w:altName w:val="Calibri"/>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cumin Pro">
    <w:altName w:val="Calibri"/>
    <w:panose1 w:val="00000000000000000000"/>
    <w:charset w:val="00"/>
    <w:family w:val="swiss"/>
    <w:notTrueType/>
    <w:pitch w:val="default"/>
    <w:sig w:usb0="00000003" w:usb1="00000000" w:usb2="00000000" w:usb3="00000000" w:csb0="00000001" w:csb1="00000000"/>
  </w:font>
  <w:font w:name="Acumin Pro ExtraCondensed Light">
    <w:altName w:val="Acumin Pro ExtraCondensed Light"/>
    <w:panose1 w:val="00000000000000000000"/>
    <w:charset w:val="00"/>
    <w:family w:val="swiss"/>
    <w:notTrueType/>
    <w:pitch w:val="default"/>
    <w:sig w:usb0="00000003" w:usb1="00000000" w:usb2="00000000" w:usb3="00000000" w:csb0="00000001" w:csb1="00000000"/>
  </w:font>
  <w:font w:name="Acumin Pro ExtraCondensed">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04F7A" w14:textId="77777777" w:rsidR="00C364A6" w:rsidRDefault="00C364A6" w:rsidP="00B3737D">
      <w:pPr>
        <w:spacing w:after="0" w:line="240" w:lineRule="auto"/>
      </w:pPr>
      <w:r>
        <w:separator/>
      </w:r>
    </w:p>
  </w:footnote>
  <w:footnote w:type="continuationSeparator" w:id="0">
    <w:p w14:paraId="39250281" w14:textId="77777777" w:rsidR="00C364A6" w:rsidRDefault="00C364A6" w:rsidP="00B373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59D7"/>
    <w:multiLevelType w:val="hybridMultilevel"/>
    <w:tmpl w:val="D53AA2F0"/>
    <w:lvl w:ilvl="0" w:tplc="5D48EFF2">
      <w:numFmt w:val="bullet"/>
      <w:lvlText w:val="•"/>
      <w:lvlJc w:val="left"/>
      <w:pPr>
        <w:ind w:left="360" w:hanging="360"/>
      </w:pPr>
      <w:rPr>
        <w:rFonts w:ascii="Calibri" w:eastAsia="Calibri" w:hAnsi="Calibri" w:cs="Acumin Pro Light" w:hint="default"/>
      </w:rPr>
    </w:lvl>
    <w:lvl w:ilvl="1" w:tplc="08090003">
      <w:start w:val="1"/>
      <w:numFmt w:val="bullet"/>
      <w:lvlText w:val="o"/>
      <w:lvlJc w:val="left"/>
      <w:pPr>
        <w:ind w:left="1160" w:hanging="360"/>
      </w:pPr>
      <w:rPr>
        <w:rFonts w:ascii="Courier New" w:hAnsi="Courier New" w:cs="Courier New" w:hint="default"/>
      </w:rPr>
    </w:lvl>
    <w:lvl w:ilvl="2" w:tplc="08090005">
      <w:start w:val="1"/>
      <w:numFmt w:val="bullet"/>
      <w:lvlText w:val=""/>
      <w:lvlJc w:val="left"/>
      <w:pPr>
        <w:ind w:left="1880" w:hanging="360"/>
      </w:pPr>
      <w:rPr>
        <w:rFonts w:ascii="Wingdings" w:hAnsi="Wingdings" w:hint="default"/>
      </w:rPr>
    </w:lvl>
    <w:lvl w:ilvl="3" w:tplc="08090001">
      <w:start w:val="1"/>
      <w:numFmt w:val="bullet"/>
      <w:lvlText w:val=""/>
      <w:lvlJc w:val="left"/>
      <w:pPr>
        <w:ind w:left="2600" w:hanging="360"/>
      </w:pPr>
      <w:rPr>
        <w:rFonts w:ascii="Symbol" w:hAnsi="Symbol" w:hint="default"/>
      </w:rPr>
    </w:lvl>
    <w:lvl w:ilvl="4" w:tplc="08090003">
      <w:start w:val="1"/>
      <w:numFmt w:val="bullet"/>
      <w:lvlText w:val="o"/>
      <w:lvlJc w:val="left"/>
      <w:pPr>
        <w:ind w:left="3320" w:hanging="360"/>
      </w:pPr>
      <w:rPr>
        <w:rFonts w:ascii="Courier New" w:hAnsi="Courier New" w:cs="Courier New" w:hint="default"/>
      </w:rPr>
    </w:lvl>
    <w:lvl w:ilvl="5" w:tplc="08090005">
      <w:start w:val="1"/>
      <w:numFmt w:val="bullet"/>
      <w:lvlText w:val=""/>
      <w:lvlJc w:val="left"/>
      <w:pPr>
        <w:ind w:left="4040" w:hanging="360"/>
      </w:pPr>
      <w:rPr>
        <w:rFonts w:ascii="Wingdings" w:hAnsi="Wingdings" w:hint="default"/>
      </w:rPr>
    </w:lvl>
    <w:lvl w:ilvl="6" w:tplc="08090001">
      <w:start w:val="1"/>
      <w:numFmt w:val="bullet"/>
      <w:lvlText w:val=""/>
      <w:lvlJc w:val="left"/>
      <w:pPr>
        <w:ind w:left="4760" w:hanging="360"/>
      </w:pPr>
      <w:rPr>
        <w:rFonts w:ascii="Symbol" w:hAnsi="Symbol" w:hint="default"/>
      </w:rPr>
    </w:lvl>
    <w:lvl w:ilvl="7" w:tplc="08090003">
      <w:start w:val="1"/>
      <w:numFmt w:val="bullet"/>
      <w:lvlText w:val="o"/>
      <w:lvlJc w:val="left"/>
      <w:pPr>
        <w:ind w:left="5480" w:hanging="360"/>
      </w:pPr>
      <w:rPr>
        <w:rFonts w:ascii="Courier New" w:hAnsi="Courier New" w:cs="Courier New" w:hint="default"/>
      </w:rPr>
    </w:lvl>
    <w:lvl w:ilvl="8" w:tplc="08090005">
      <w:start w:val="1"/>
      <w:numFmt w:val="bullet"/>
      <w:lvlText w:val=""/>
      <w:lvlJc w:val="left"/>
      <w:pPr>
        <w:ind w:left="6200" w:hanging="360"/>
      </w:pPr>
      <w:rPr>
        <w:rFonts w:ascii="Wingdings" w:hAnsi="Wingdings" w:hint="default"/>
      </w:rPr>
    </w:lvl>
  </w:abstractNum>
  <w:abstractNum w:abstractNumId="1" w15:restartNumberingAfterBreak="0">
    <w:nsid w:val="041C52DB"/>
    <w:multiLevelType w:val="hybridMultilevel"/>
    <w:tmpl w:val="0D689A54"/>
    <w:lvl w:ilvl="0" w:tplc="01EABA1A">
      <w:numFmt w:val="bullet"/>
      <w:lvlText w:val="•"/>
      <w:lvlJc w:val="left"/>
      <w:pPr>
        <w:ind w:left="920" w:hanging="360"/>
      </w:pPr>
      <w:rPr>
        <w:rFonts w:ascii="Calibri" w:eastAsia="Calibri" w:hAnsi="Calibri" w:cs="Acumin Pro Light"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2" w15:restartNumberingAfterBreak="0">
    <w:nsid w:val="31CB7F13"/>
    <w:multiLevelType w:val="hybridMultilevel"/>
    <w:tmpl w:val="784A19E2"/>
    <w:lvl w:ilvl="0" w:tplc="F2BA8930">
      <w:numFmt w:val="bullet"/>
      <w:lvlText w:val="•"/>
      <w:lvlJc w:val="left"/>
      <w:pPr>
        <w:ind w:left="920" w:hanging="360"/>
      </w:pPr>
      <w:rPr>
        <w:rFonts w:ascii="Calibri" w:eastAsia="Calibri" w:hAnsi="Calibri" w:cs="Acumin Pro Light"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45BC"/>
    <w:rsid w:val="0003358D"/>
    <w:rsid w:val="00042533"/>
    <w:rsid w:val="00076048"/>
    <w:rsid w:val="00197E4C"/>
    <w:rsid w:val="001E0CF1"/>
    <w:rsid w:val="00224BB2"/>
    <w:rsid w:val="002F45BC"/>
    <w:rsid w:val="003252FD"/>
    <w:rsid w:val="004104A9"/>
    <w:rsid w:val="00460E6C"/>
    <w:rsid w:val="004648DB"/>
    <w:rsid w:val="00545B80"/>
    <w:rsid w:val="00757F13"/>
    <w:rsid w:val="008019DE"/>
    <w:rsid w:val="008E2CF0"/>
    <w:rsid w:val="00900B80"/>
    <w:rsid w:val="00946CEB"/>
    <w:rsid w:val="00A4470B"/>
    <w:rsid w:val="00A54EC6"/>
    <w:rsid w:val="00AB2541"/>
    <w:rsid w:val="00B3737D"/>
    <w:rsid w:val="00BA7D46"/>
    <w:rsid w:val="00C364A6"/>
    <w:rsid w:val="00D0634F"/>
    <w:rsid w:val="00D57814"/>
    <w:rsid w:val="00D57A98"/>
    <w:rsid w:val="00D724FE"/>
    <w:rsid w:val="00E114D9"/>
    <w:rsid w:val="00E54994"/>
    <w:rsid w:val="00F3043D"/>
    <w:rsid w:val="00F3505C"/>
    <w:rsid w:val="00F773FF"/>
    <w:rsid w:val="1D2BE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37B78"/>
  <w15:docId w15:val="{36C5247F-C9AE-4145-9E8F-EABF988DE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60E6C"/>
    <w:rPr>
      <w:sz w:val="16"/>
      <w:szCs w:val="16"/>
    </w:rPr>
  </w:style>
  <w:style w:type="paragraph" w:styleId="CommentText">
    <w:name w:val="annotation text"/>
    <w:basedOn w:val="Normal"/>
    <w:link w:val="CommentTextChar"/>
    <w:uiPriority w:val="99"/>
    <w:semiHidden/>
    <w:unhideWhenUsed/>
    <w:rsid w:val="00460E6C"/>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460E6C"/>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460E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0E6C"/>
    <w:rPr>
      <w:rFonts w:ascii="Tahoma" w:hAnsi="Tahoma" w:cs="Tahoma"/>
      <w:sz w:val="16"/>
      <w:szCs w:val="16"/>
    </w:rPr>
  </w:style>
  <w:style w:type="paragraph" w:styleId="ListParagraph">
    <w:name w:val="List Paragraph"/>
    <w:basedOn w:val="Normal"/>
    <w:uiPriority w:val="34"/>
    <w:qFormat/>
    <w:rsid w:val="004648DB"/>
    <w:pPr>
      <w:ind w:left="720"/>
      <w:contextualSpacing/>
    </w:pPr>
  </w:style>
  <w:style w:type="paragraph" w:styleId="Header">
    <w:name w:val="header"/>
    <w:basedOn w:val="Normal"/>
    <w:link w:val="HeaderChar"/>
    <w:uiPriority w:val="99"/>
    <w:unhideWhenUsed/>
    <w:rsid w:val="00B373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737D"/>
  </w:style>
  <w:style w:type="paragraph" w:styleId="Footer">
    <w:name w:val="footer"/>
    <w:basedOn w:val="Normal"/>
    <w:link w:val="FooterChar"/>
    <w:uiPriority w:val="99"/>
    <w:unhideWhenUsed/>
    <w:rsid w:val="00B373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737D"/>
  </w:style>
  <w:style w:type="paragraph" w:customStyle="1" w:styleId="Pa36">
    <w:name w:val="Pa36"/>
    <w:basedOn w:val="Normal"/>
    <w:next w:val="Normal"/>
    <w:uiPriority w:val="99"/>
    <w:rsid w:val="00F3043D"/>
    <w:pPr>
      <w:autoSpaceDE w:val="0"/>
      <w:autoSpaceDN w:val="0"/>
      <w:adjustRightInd w:val="0"/>
      <w:spacing w:after="0" w:line="201" w:lineRule="atLeast"/>
    </w:pPr>
    <w:rPr>
      <w:rFonts w:ascii="Acumin Pro" w:hAnsi="Acumin Pr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3EB5E5CFD5CC4695A2D22E3A840DC1" ma:contentTypeVersion="14" ma:contentTypeDescription="Create a new document." ma:contentTypeScope="" ma:versionID="ef477a288b569ab3d6ae08419eef7065">
  <xsd:schema xmlns:xsd="http://www.w3.org/2001/XMLSchema" xmlns:xs="http://www.w3.org/2001/XMLSchema" xmlns:p="http://schemas.microsoft.com/office/2006/metadata/properties" xmlns:ns1="http://schemas.microsoft.com/sharepoint/v3" xmlns:ns2="0b6b0bf0-c404-4404-b64f-36b63b996edc" xmlns:ns3="58c173e9-ccaf-4f70-b72e-4c9399342c1b" targetNamespace="http://schemas.microsoft.com/office/2006/metadata/properties" ma:root="true" ma:fieldsID="57077f8e8635fcd8f389cf381b35042e" ns1:_="" ns2:_="" ns3:_="">
    <xsd:import namespace="http://schemas.microsoft.com/sharepoint/v3"/>
    <xsd:import namespace="0b6b0bf0-c404-4404-b64f-36b63b996edc"/>
    <xsd:import namespace="58c173e9-ccaf-4f70-b72e-4c9399342c1b"/>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6b0bf0-c404-4404-b64f-36b63b996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c173e9-ccaf-4f70-b72e-4c9399342c1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38F86E-4BCD-4821-95BC-50645E892AC0}"/>
</file>

<file path=customXml/itemProps2.xml><?xml version="1.0" encoding="utf-8"?>
<ds:datastoreItem xmlns:ds="http://schemas.openxmlformats.org/officeDocument/2006/customXml" ds:itemID="{E5B68022-9AFB-4FA9-8E4E-0B8E26AE50F8}">
  <ds:schemaRefs>
    <ds:schemaRef ds:uri="http://purl.org/dc/terms/"/>
    <ds:schemaRef ds:uri="http://purl.org/dc/elements/1.1/"/>
    <ds:schemaRef ds:uri="http://schemas.microsoft.com/office/infopath/2007/PartnerControl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747afba1-b07a-4afc-ac4a-90b33893f39a"/>
    <ds:schemaRef ds:uri="http://www.w3.org/XML/1998/namespace"/>
  </ds:schemaRefs>
</ds:datastoreItem>
</file>

<file path=customXml/itemProps3.xml><?xml version="1.0" encoding="utf-8"?>
<ds:datastoreItem xmlns:ds="http://schemas.openxmlformats.org/officeDocument/2006/customXml" ds:itemID="{460370E9-9685-4282-88DD-D7364D5715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174</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CITB-ConstructionSkills</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Jason Haslam</dc:creator>
  <cp:lastModifiedBy>Jason Haslam</cp:lastModifiedBy>
  <cp:revision>16</cp:revision>
  <dcterms:created xsi:type="dcterms:W3CDTF">2020-01-31T09:39:00Z</dcterms:created>
  <dcterms:modified xsi:type="dcterms:W3CDTF">2020-11-09T11:18:00Z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0x010100533EB5E5CFD5CC4695A2D22E3A840DC1</vt:lpwstr>
  </property>
  <property fmtid="{D5CDD505-2E9C-101B-9397-08002B2CF9AE}" pid="3" name="xd_Signature">
    <vt:bool>false</vt:bool>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